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5D50C" w14:textId="77777777" w:rsidR="008225AC" w:rsidRPr="000817FC" w:rsidRDefault="00574554" w:rsidP="008225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22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225AC" w:rsidRPr="0008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                                                                                                                                       </w:t>
      </w:r>
    </w:p>
    <w:p w14:paraId="765AE5DA" w14:textId="77777777" w:rsidR="008225AC" w:rsidRPr="0034738B" w:rsidRDefault="008225AC" w:rsidP="008225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решением Собрания представителей</w:t>
      </w:r>
    </w:p>
    <w:p w14:paraId="1830DAC1" w14:textId="77777777" w:rsidR="008225AC" w:rsidRPr="0034738B" w:rsidRDefault="008225AC" w:rsidP="008225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м</w:t>
      </w:r>
      <w:r w:rsidRPr="00347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</w:t>
      </w:r>
    </w:p>
    <w:p w14:paraId="2544C9A6" w14:textId="50E9D07E" w:rsidR="008225AC" w:rsidRPr="0034738B" w:rsidRDefault="008225AC" w:rsidP="008225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A6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Ирафский район 02.08.2022г. №38/5</w:t>
      </w:r>
      <w:bookmarkStart w:id="0" w:name="_GoBack"/>
      <w:bookmarkEnd w:id="0"/>
    </w:p>
    <w:p w14:paraId="03F8073B" w14:textId="77777777" w:rsidR="002536AD" w:rsidRDefault="008225AC" w:rsidP="002536AD">
      <w:r>
        <w:t xml:space="preserve">                     </w:t>
      </w:r>
    </w:p>
    <w:p w14:paraId="33C701DC" w14:textId="13AD8C9C" w:rsidR="00574554" w:rsidRPr="002536AD" w:rsidRDefault="00574554" w:rsidP="00A64270">
      <w:pPr>
        <w:spacing w:line="240" w:lineRule="auto"/>
        <w:jc w:val="center"/>
      </w:pPr>
      <w:r w:rsidRPr="0057455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продажи земельных участков, находящихся </w:t>
      </w:r>
      <w:r w:rsidR="001606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74554">
        <w:rPr>
          <w:rFonts w:ascii="Times New Roman" w:hAnsi="Times New Roman" w:cs="Times New Roman"/>
          <w:b/>
          <w:sz w:val="28"/>
          <w:szCs w:val="28"/>
        </w:rPr>
        <w:t>муниципальной собственности муни</w:t>
      </w:r>
      <w:r w:rsidR="003168FE">
        <w:rPr>
          <w:rFonts w:ascii="Times New Roman" w:hAnsi="Times New Roman" w:cs="Times New Roman"/>
          <w:b/>
          <w:sz w:val="28"/>
          <w:szCs w:val="28"/>
        </w:rPr>
        <w:t>ципального образования Ирафский район</w:t>
      </w:r>
      <w:r w:rsidRPr="00574554">
        <w:rPr>
          <w:rFonts w:ascii="Times New Roman" w:hAnsi="Times New Roman" w:cs="Times New Roman"/>
          <w:b/>
          <w:sz w:val="28"/>
          <w:szCs w:val="28"/>
        </w:rPr>
        <w:t xml:space="preserve"> Рес</w:t>
      </w:r>
      <w:r w:rsidR="003168FE">
        <w:rPr>
          <w:rFonts w:ascii="Times New Roman" w:hAnsi="Times New Roman" w:cs="Times New Roman"/>
          <w:b/>
          <w:sz w:val="28"/>
          <w:szCs w:val="28"/>
        </w:rPr>
        <w:t>публики Северная Осетия-Алания</w:t>
      </w:r>
      <w:r w:rsidRPr="00574554">
        <w:rPr>
          <w:rFonts w:ascii="Times New Roman" w:hAnsi="Times New Roman" w:cs="Times New Roman"/>
          <w:b/>
          <w:sz w:val="28"/>
          <w:szCs w:val="28"/>
        </w:rPr>
        <w:t>, при заключении договоров купли-продажи земельных участков без проведения торгов.</w:t>
      </w:r>
    </w:p>
    <w:p w14:paraId="277969F7" w14:textId="5D3A0BA5" w:rsidR="00927F69" w:rsidRDefault="00927F69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7F69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 продажи земельных участков, находящихся</w:t>
      </w:r>
      <w:r w:rsidR="00EA34BB">
        <w:rPr>
          <w:rFonts w:ascii="Times New Roman" w:hAnsi="Times New Roman" w:cs="Times New Roman"/>
          <w:sz w:val="28"/>
          <w:szCs w:val="28"/>
        </w:rPr>
        <w:t xml:space="preserve"> в </w:t>
      </w:r>
      <w:r w:rsidR="00EA34BB" w:rsidRPr="00EA34BB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Ирафский район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</w:t>
      </w:r>
      <w:r w:rsidR="00B353FA">
        <w:rPr>
          <w:rFonts w:ascii="Times New Roman" w:hAnsi="Times New Roman" w:cs="Times New Roman"/>
          <w:sz w:val="28"/>
          <w:szCs w:val="28"/>
        </w:rPr>
        <w:t>земельных участков без проведения торгов (далее- земельные участки).</w:t>
      </w:r>
      <w:r w:rsidR="00EA3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37617" w14:textId="095985C0" w:rsidR="00B353FA" w:rsidRDefault="00B353FA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2.Цена земельных участков определяется в размере шестидесяти процентов от кадастровой стоимости, за исключением случаев, предусмотренных пунктами 3-7 настоящего Порядка.</w:t>
      </w:r>
    </w:p>
    <w:p w14:paraId="620EE762" w14:textId="77777777" w:rsidR="002536AD" w:rsidRDefault="00B353FA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Цена земельных участков определяется в размере пятидесяти процентов от кадастровой стоимости при продаже:</w:t>
      </w:r>
    </w:p>
    <w:p w14:paraId="42FECA53" w14:textId="02E9E550" w:rsidR="00B353FA" w:rsidRDefault="00B353FA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579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C16BC">
        <w:rPr>
          <w:rFonts w:ascii="Times New Roman" w:hAnsi="Times New Roman" w:cs="Times New Roman"/>
          <w:sz w:val="28"/>
          <w:szCs w:val="28"/>
        </w:rPr>
        <w:t>,</w:t>
      </w:r>
      <w:r w:rsidR="00631A27">
        <w:rPr>
          <w:rFonts w:ascii="Times New Roman" w:hAnsi="Times New Roman" w:cs="Times New Roman"/>
          <w:sz w:val="28"/>
          <w:szCs w:val="28"/>
        </w:rPr>
        <w:t xml:space="preserve"> </w:t>
      </w:r>
      <w:r w:rsidR="00CC16BC">
        <w:rPr>
          <w:rFonts w:ascii="Times New Roman" w:hAnsi="Times New Roman" w:cs="Times New Roman"/>
          <w:sz w:val="28"/>
          <w:szCs w:val="28"/>
        </w:rPr>
        <w:t>образованных из</w:t>
      </w:r>
      <w:r w:rsidR="00631A27">
        <w:rPr>
          <w:rFonts w:ascii="Times New Roman" w:hAnsi="Times New Roman" w:cs="Times New Roman"/>
          <w:sz w:val="28"/>
          <w:szCs w:val="28"/>
        </w:rPr>
        <w:t xml:space="preserve"> </w:t>
      </w:r>
      <w:r w:rsidR="00CC16BC">
        <w:rPr>
          <w:rFonts w:ascii="Times New Roman" w:hAnsi="Times New Roman" w:cs="Times New Roman"/>
          <w:sz w:val="28"/>
          <w:szCs w:val="28"/>
        </w:rPr>
        <w:t>земельного</w:t>
      </w:r>
      <w:r w:rsidR="00631A27">
        <w:rPr>
          <w:rFonts w:ascii="Times New Roman" w:hAnsi="Times New Roman" w:cs="Times New Roman"/>
          <w:sz w:val="28"/>
          <w:szCs w:val="28"/>
        </w:rPr>
        <w:t xml:space="preserve"> участка, предоставленного в аренду для комплексного освоения территории, лицу, с </w:t>
      </w:r>
      <w:r w:rsidR="00CC1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27">
        <w:rPr>
          <w:rFonts w:ascii="Times New Roman" w:hAnsi="Times New Roman" w:cs="Times New Roman"/>
          <w:sz w:val="28"/>
          <w:szCs w:val="28"/>
        </w:rPr>
        <w:t>которым в соответствии с Градостроительным кодексом Российской Федерации заключен договор о комплексном освоении;</w:t>
      </w:r>
    </w:p>
    <w:p w14:paraId="369C2702" w14:textId="13510E90" w:rsidR="00631A27" w:rsidRDefault="00631A27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земельных участков, обр</w:t>
      </w:r>
      <w:r w:rsidR="00631B75">
        <w:rPr>
          <w:rFonts w:ascii="Times New Roman" w:hAnsi="Times New Roman" w:cs="Times New Roman"/>
          <w:sz w:val="28"/>
          <w:szCs w:val="28"/>
        </w:rPr>
        <w:t>азованных из земельного участка</w:t>
      </w:r>
      <w:r>
        <w:rPr>
          <w:rFonts w:ascii="Times New Roman" w:hAnsi="Times New Roman" w:cs="Times New Roman"/>
          <w:sz w:val="28"/>
          <w:szCs w:val="28"/>
        </w:rPr>
        <w:t>, предоставлен</w:t>
      </w:r>
      <w:r w:rsidR="00F235F5">
        <w:rPr>
          <w:rFonts w:ascii="Times New Roman" w:hAnsi="Times New Roman" w:cs="Times New Roman"/>
          <w:sz w:val="28"/>
          <w:szCs w:val="28"/>
        </w:rPr>
        <w:t>ного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</w:t>
      </w:r>
      <w:r w:rsidR="004A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 этой некоммерческ</w:t>
      </w:r>
      <w:r w:rsidR="004A62DB">
        <w:rPr>
          <w:rFonts w:ascii="Times New Roman" w:hAnsi="Times New Roman" w:cs="Times New Roman"/>
          <w:sz w:val="28"/>
          <w:szCs w:val="28"/>
        </w:rPr>
        <w:t>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или, если это предусмотрено решением общего собрания членов этой некоммерческой организации, этой некоммерческой организации;</w:t>
      </w:r>
    </w:p>
    <w:p w14:paraId="381C95BF" w14:textId="0B687FBB" w:rsidR="00631A27" w:rsidRDefault="00631A27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земельного участка, предоставленного некоммерческой ор</w:t>
      </w:r>
      <w:r w:rsidR="00631B75">
        <w:rPr>
          <w:rFonts w:ascii="Times New Roman" w:hAnsi="Times New Roman" w:cs="Times New Roman"/>
          <w:sz w:val="28"/>
          <w:szCs w:val="28"/>
        </w:rPr>
        <w:t>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14:paraId="42F8D045" w14:textId="5A650EE2" w:rsidR="00631B75" w:rsidRDefault="00631B75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E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</w:t>
      </w:r>
      <w:r w:rsidR="00D948B5">
        <w:rPr>
          <w:rFonts w:ascii="Times New Roman" w:hAnsi="Times New Roman" w:cs="Times New Roman"/>
          <w:sz w:val="28"/>
          <w:szCs w:val="28"/>
        </w:rPr>
        <w:t>ким(</w:t>
      </w:r>
      <w:r>
        <w:rPr>
          <w:rFonts w:ascii="Times New Roman" w:hAnsi="Times New Roman" w:cs="Times New Roman"/>
          <w:sz w:val="28"/>
          <w:szCs w:val="28"/>
        </w:rPr>
        <w:t>фермерским) хозяйствам для осуществления к</w:t>
      </w:r>
      <w:r w:rsidR="00FE0742">
        <w:rPr>
          <w:rFonts w:ascii="Times New Roman" w:hAnsi="Times New Roman" w:cs="Times New Roman"/>
          <w:sz w:val="28"/>
          <w:szCs w:val="28"/>
        </w:rPr>
        <w:t>рестьянским (</w:t>
      </w:r>
      <w:r>
        <w:rPr>
          <w:rFonts w:ascii="Times New Roman" w:hAnsi="Times New Roman" w:cs="Times New Roman"/>
          <w:sz w:val="28"/>
          <w:szCs w:val="28"/>
        </w:rPr>
        <w:t>фермерским) хозяйством его деятельности в соответствии со статьей 39.18 Земельного кодекса Российской Федерации;</w:t>
      </w:r>
    </w:p>
    <w:p w14:paraId="5EA3B14A" w14:textId="71F8E910" w:rsidR="00631B75" w:rsidRDefault="00631B75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E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r w:rsidR="00F235F5">
        <w:rPr>
          <w:rFonts w:ascii="Times New Roman" w:hAnsi="Times New Roman" w:cs="Times New Roman"/>
          <w:sz w:val="28"/>
          <w:szCs w:val="28"/>
        </w:rPr>
        <w:t>пункте 2 статьи 39.9 Земельного кодекса Российской Федерации.</w:t>
      </w:r>
    </w:p>
    <w:p w14:paraId="3353FB59" w14:textId="3DF1C9BF" w:rsidR="00F235F5" w:rsidRDefault="00F235F5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Цена земельных участков определяется в размере десяти процентов от кадастровой стоимости в случае продажи земельных участков, на которых расположены здания, сооруже</w:t>
      </w:r>
      <w:r w:rsidR="00591559">
        <w:rPr>
          <w:rFonts w:ascii="Times New Roman" w:hAnsi="Times New Roman" w:cs="Times New Roman"/>
          <w:sz w:val="28"/>
          <w:szCs w:val="28"/>
        </w:rPr>
        <w:t>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случаев, предусмотренных пунктов 5 и подпунктом 2 пункта 7 настоящего Порядка.</w:t>
      </w:r>
    </w:p>
    <w:p w14:paraId="092CAE6F" w14:textId="3426A58D" w:rsidR="00591559" w:rsidRDefault="00591559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Цена земельных участков определяется в размере пятидесяти процентов от кадастровой стоимости при продаже земельных участков из категории земель сельскохозяйственного назначения, предоставленных гражданам, юридическим лицам, являющимся</w:t>
      </w:r>
      <w:r w:rsidR="00C86DEF">
        <w:rPr>
          <w:rFonts w:ascii="Times New Roman" w:hAnsi="Times New Roman" w:cs="Times New Roman"/>
          <w:sz w:val="28"/>
          <w:szCs w:val="28"/>
        </w:rPr>
        <w:t xml:space="preserve"> собственниками зданий, сооружений, возведенных в соответствии с разрешенным использованием земельного участка и расположенных на таких земельных участках.</w:t>
      </w:r>
    </w:p>
    <w:p w14:paraId="49A9EA30" w14:textId="7563D2E5" w:rsidR="00C86DEF" w:rsidRDefault="00A70653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Цена земельных участков определяется в размере кадастровой стоимости при продаже земельных участков, предназначенных для сельскохозяйственного использования, относящихся к категории земель населенных пунктов.</w:t>
      </w:r>
    </w:p>
    <w:p w14:paraId="33629F99" w14:textId="4D99E884" w:rsidR="00A70653" w:rsidRDefault="00A70653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E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земельных участков определяется в размере одного с половиной процента от кадастровой стоимости при продаже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организации.</w:t>
      </w:r>
    </w:p>
    <w:p w14:paraId="76C797A0" w14:textId="03230D3C" w:rsidR="00D948B5" w:rsidRDefault="00D948B5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Цена земельных участков определяется в двадцатикратном размере ставки земельного налога за единицу площади при продаже:</w:t>
      </w:r>
    </w:p>
    <w:p w14:paraId="72BF7B0E" w14:textId="2D36E9EF" w:rsidR="00D948B5" w:rsidRDefault="00D948B5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 (за исключением земельных участков, отнесенных к имуществу общего пользования), членам этой некоммерческой организации;</w:t>
      </w:r>
    </w:p>
    <w:p w14:paraId="2FB18D74" w14:textId="2EB70215" w:rsidR="00D948B5" w:rsidRDefault="00D948B5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земельных участков гражданам, являющимся собственниками индивидуальных жилых домов и гаражей, а также садовых домов, расположенных на приобретаемых земельных участках.</w:t>
      </w:r>
    </w:p>
    <w:p w14:paraId="1873EB90" w14:textId="79CC725A" w:rsidR="00D948B5" w:rsidRDefault="00D948B5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применяется ставка земельного налога, действующая на дату принятия </w:t>
      </w:r>
      <w:r w:rsidR="00347B19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решения о продаже земельного участка.</w:t>
      </w:r>
    </w:p>
    <w:p w14:paraId="0605B7F5" w14:textId="0B001532" w:rsidR="00D948B5" w:rsidRPr="00927F69" w:rsidRDefault="00D948B5" w:rsidP="00253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Расчет цены земельного участка является приложением</w:t>
      </w:r>
      <w:r w:rsidR="00AB5B47">
        <w:rPr>
          <w:rFonts w:ascii="Times New Roman" w:hAnsi="Times New Roman" w:cs="Times New Roman"/>
          <w:sz w:val="28"/>
          <w:szCs w:val="28"/>
        </w:rPr>
        <w:t xml:space="preserve"> к распорядительному акту органа, принимающего решение о продаже земельного участка.</w:t>
      </w:r>
    </w:p>
    <w:sectPr w:rsidR="00D948B5" w:rsidRPr="00927F69" w:rsidSect="002536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3B"/>
    <w:rsid w:val="00160615"/>
    <w:rsid w:val="002536AD"/>
    <w:rsid w:val="00280FBC"/>
    <w:rsid w:val="003168FE"/>
    <w:rsid w:val="00347B19"/>
    <w:rsid w:val="004A5C05"/>
    <w:rsid w:val="004A62DB"/>
    <w:rsid w:val="00574554"/>
    <w:rsid w:val="00591559"/>
    <w:rsid w:val="00622BC5"/>
    <w:rsid w:val="00631A27"/>
    <w:rsid w:val="00631B75"/>
    <w:rsid w:val="007A7732"/>
    <w:rsid w:val="007F263D"/>
    <w:rsid w:val="008225AC"/>
    <w:rsid w:val="00927F69"/>
    <w:rsid w:val="00A64270"/>
    <w:rsid w:val="00A70653"/>
    <w:rsid w:val="00AB5B47"/>
    <w:rsid w:val="00AC0071"/>
    <w:rsid w:val="00B353FA"/>
    <w:rsid w:val="00BE5DF1"/>
    <w:rsid w:val="00C86DEF"/>
    <w:rsid w:val="00CC16BC"/>
    <w:rsid w:val="00D948B5"/>
    <w:rsid w:val="00DE0771"/>
    <w:rsid w:val="00EA34BB"/>
    <w:rsid w:val="00EF579C"/>
    <w:rsid w:val="00F235F5"/>
    <w:rsid w:val="00F6733B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2567"/>
  <w15:chartTrackingRefBased/>
  <w15:docId w15:val="{B035F05C-14B1-45BB-8FC8-F48F638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Ирафского района Отдел доходов муниципального имущества и муниципального заказа</dc:creator>
  <cp:keywords/>
  <dc:description/>
  <cp:lastModifiedBy>МО-Бух</cp:lastModifiedBy>
  <cp:revision>6</cp:revision>
  <cp:lastPrinted>2022-08-01T08:20:00Z</cp:lastPrinted>
  <dcterms:created xsi:type="dcterms:W3CDTF">2022-07-29T11:22:00Z</dcterms:created>
  <dcterms:modified xsi:type="dcterms:W3CDTF">2022-08-03T07:23:00Z</dcterms:modified>
</cp:coreProperties>
</file>